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FAA" w:rsidRDefault="00E5151C">
      <w:pPr>
        <w:pStyle w:val="Standard"/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t>PHEHA</w:t>
      </w:r>
    </w:p>
    <w:p w:rsidR="004A5FAA" w:rsidRDefault="004A5FAA">
      <w:pPr>
        <w:pStyle w:val="Standard"/>
        <w:jc w:val="center"/>
        <w:rPr>
          <w:b/>
          <w:bCs/>
          <w:sz w:val="32"/>
          <w:szCs w:val="32"/>
        </w:rPr>
      </w:pPr>
    </w:p>
    <w:p w:rsidR="004A5FAA" w:rsidRDefault="00E5151C">
      <w:pPr>
        <w:pStyle w:val="Standard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MINUTES</w:t>
      </w:r>
    </w:p>
    <w:p w:rsidR="004A5FAA" w:rsidRDefault="004A5FAA">
      <w:pPr>
        <w:pStyle w:val="Standard"/>
        <w:jc w:val="center"/>
        <w:rPr>
          <w:b/>
          <w:bCs/>
          <w:sz w:val="32"/>
          <w:szCs w:val="32"/>
        </w:rPr>
      </w:pPr>
    </w:p>
    <w:p w:rsidR="004A5FAA" w:rsidRDefault="00E5151C">
      <w:pPr>
        <w:pStyle w:val="Standard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JUNE 3, 2015</w:t>
      </w:r>
    </w:p>
    <w:p w:rsidR="004A5FAA" w:rsidRDefault="004A5FAA">
      <w:pPr>
        <w:pStyle w:val="Standard"/>
        <w:jc w:val="center"/>
        <w:rPr>
          <w:b/>
          <w:bCs/>
          <w:sz w:val="32"/>
          <w:szCs w:val="32"/>
        </w:rPr>
      </w:pPr>
    </w:p>
    <w:p w:rsidR="004A5FAA" w:rsidRDefault="004A5FAA">
      <w:pPr>
        <w:pStyle w:val="Standard"/>
        <w:jc w:val="center"/>
        <w:rPr>
          <w:b/>
          <w:bCs/>
          <w:sz w:val="28"/>
          <w:szCs w:val="28"/>
        </w:rPr>
      </w:pPr>
    </w:p>
    <w:p w:rsidR="004A5FAA" w:rsidRDefault="00E5151C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CALL TO ORDER:</w:t>
      </w:r>
    </w:p>
    <w:p w:rsidR="004A5FAA" w:rsidRDefault="00E5151C">
      <w:pPr>
        <w:pStyle w:val="Standard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</w:t>
      </w:r>
      <w:r>
        <w:rPr>
          <w:b/>
          <w:bCs/>
        </w:rPr>
        <w:t xml:space="preserve"> Meeting called to order 6:30 Pm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      present were: Sandy Raley, </w:t>
      </w:r>
      <w:r>
        <w:rPr>
          <w:b/>
          <w:bCs/>
        </w:rPr>
        <w:t>Polly Lowry, Steve Elliot, Chris Campbell,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      Donna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</w:rPr>
        <w:t>Buckalew, Sue Murray, and Valerie McKay.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SECRETARY'S REPORT:</w:t>
      </w:r>
    </w:p>
    <w:p w:rsidR="004A5FAA" w:rsidRDefault="004A5FAA">
      <w:pPr>
        <w:pStyle w:val="Standard"/>
        <w:rPr>
          <w:b/>
          <w:bCs/>
          <w:sz w:val="32"/>
          <w:szCs w:val="32"/>
        </w:rPr>
      </w:pPr>
    </w:p>
    <w:p w:rsidR="004A5FAA" w:rsidRDefault="00E5151C">
      <w:pPr>
        <w:pStyle w:val="Standard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</w:t>
      </w:r>
      <w:r>
        <w:rPr>
          <w:b/>
          <w:bCs/>
        </w:rPr>
        <w:t xml:space="preserve"> April minutes read, edited and approved. Motion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</w:t>
      </w:r>
      <w:r>
        <w:rPr>
          <w:b/>
          <w:bCs/>
        </w:rPr>
        <w:t xml:space="preserve">                        made by Chris to approve, 2nded by Sue.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>TREASURERS REPORT AND FINANCIAL REPORT: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  Presented by Sandy through May 2015.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  $22,853.95 owing to Sinclair.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  Checking- $9,936.10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  also presented were the P and L, Balance Sheet, Settlement, payment  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  received. Sandy will prepare a monthly and yea</w:t>
      </w:r>
      <w:r>
        <w:rPr>
          <w:b/>
          <w:bCs/>
        </w:rPr>
        <w:t>r to datE financial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  report. Motion made to approve-by Chris and 2nded by Sue.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>ROAD AND DRAINAGE REPORT: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 Steve mowed on Spring Court and Garland easement and bridle path.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>ACTI</w:t>
      </w:r>
      <w:r>
        <w:rPr>
          <w:b/>
          <w:bCs/>
        </w:rPr>
        <w:t>ON ITEMS: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Chris suggested renting a power pole and a chipper, discussed ideas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of different options of cutting and trimming trees and brush. Motion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</w:t>
      </w:r>
      <w:r>
        <w:rPr>
          <w:b/>
          <w:bCs/>
        </w:rPr>
        <w:t xml:space="preserve">        made to rent a power pole and chipper when needed  by Chris and 2nded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by Donna.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>POND REPORT: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due to vehicles driving on dam—will look into posts on dam face.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</w:t>
      </w:r>
      <w:r>
        <w:rPr>
          <w:b/>
          <w:bCs/>
        </w:rPr>
        <w:t xml:space="preserve">                      Blackberries-work party, Sandy will benefit, culverts will wait till fall.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>REVIEW  OF ACTION ITEMS:</w:t>
      </w:r>
    </w:p>
    <w:p w:rsidR="004A5FAA" w:rsidRDefault="004A5FAA">
      <w:pPr>
        <w:pStyle w:val="Standard"/>
        <w:rPr>
          <w:b/>
          <w:bCs/>
        </w:rPr>
      </w:pPr>
    </w:p>
    <w:p w:rsidR="004A5FAA" w:rsidRDefault="004A5FAA">
      <w:pPr>
        <w:pStyle w:val="Standard"/>
        <w:rPr>
          <w:b/>
          <w:bCs/>
        </w:rPr>
      </w:pP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Continuing Matters: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lastRenderedPageBreak/>
        <w:t xml:space="preserve">              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Valerie has received about 30 Emails for a list—discussed sending ou</w:t>
      </w:r>
      <w:r>
        <w:rPr>
          <w:b/>
          <w:bCs/>
        </w:rPr>
        <w:t>t statements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via Email. Valerie still working on an Emergency Info Plan...discussed a directory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list she is waiting for Cal-fire communities at risk  will bring forms with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questions </w:t>
      </w:r>
      <w:r>
        <w:rPr>
          <w:b/>
          <w:bCs/>
        </w:rPr>
        <w:t>to the next meeting.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Spring Court Easement:  the letter was completed and sent out—no response.</w:t>
      </w:r>
    </w:p>
    <w:p w:rsidR="004A5FAA" w:rsidRDefault="004A5FAA">
      <w:pPr>
        <w:pStyle w:val="Standard"/>
        <w:rPr>
          <w:b/>
          <w:bCs/>
        </w:rPr>
      </w:pP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>NEW BUSINESS: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Sandy mentioned that rattlesnakes are living in the blackberries </w:t>
      </w:r>
      <w:r>
        <w:rPr>
          <w:b/>
          <w:bCs/>
        </w:rPr>
        <w:t xml:space="preserve">below her place  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next to the pond.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, board members will look at areas to be cut back..approved $300 to cut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back blackberries and areas to be cut. Motion made by Chris, 2nded by Sue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</w:t>
      </w:r>
      <w:r>
        <w:rPr>
          <w:b/>
          <w:bCs/>
        </w:rPr>
        <w:t xml:space="preserve">                      Karen Nelson ( on Oakview Ct) complained about overgrown oak trees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might be able to cut them back.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>DRAINAGE: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will check drains when surveying tress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>REIMBURSEMENTS: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</w:t>
      </w:r>
      <w:r>
        <w:rPr>
          <w:b/>
          <w:bCs/>
        </w:rPr>
        <w:t xml:space="preserve">                    Reimbursements were made to those for use of tractor and equipment and fuel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$25   /hr. all agreed. Motion made by Sue, 2nded by Chris.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ADJOURNMENT: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</w:t>
      </w: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Motion m</w:t>
      </w:r>
      <w:r>
        <w:rPr>
          <w:b/>
          <w:bCs/>
        </w:rPr>
        <w:t>ade by Donna to adjourn, 2nded by Chris</w:t>
      </w:r>
    </w:p>
    <w:p w:rsidR="004A5FAA" w:rsidRDefault="004A5FAA">
      <w:pPr>
        <w:pStyle w:val="Standard"/>
        <w:rPr>
          <w:b/>
          <w:bCs/>
        </w:rPr>
      </w:pPr>
    </w:p>
    <w:p w:rsidR="004A5FAA" w:rsidRDefault="00E5151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Meeting adjourned at 8:PM</w:t>
      </w:r>
    </w:p>
    <w:sectPr w:rsidR="004A5FAA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151C" w:rsidRDefault="00E5151C">
      <w:r>
        <w:separator/>
      </w:r>
    </w:p>
  </w:endnote>
  <w:endnote w:type="continuationSeparator" w:id="0">
    <w:p w:rsidR="00E5151C" w:rsidRDefault="00E51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151C" w:rsidRDefault="00E5151C">
      <w:r>
        <w:rPr>
          <w:color w:val="000000"/>
        </w:rPr>
        <w:separator/>
      </w:r>
    </w:p>
  </w:footnote>
  <w:footnote w:type="continuationSeparator" w:id="0">
    <w:p w:rsidR="00E5151C" w:rsidRDefault="00E515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4A5FAA"/>
    <w:rsid w:val="004A5FAA"/>
    <w:rsid w:val="008D7ACA"/>
    <w:rsid w:val="00E5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C5D5B0-27D4-40E4-A139-AC917B9DD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Murray</dc:creator>
  <cp:lastModifiedBy>Tony Brickel</cp:lastModifiedBy>
  <cp:revision>2</cp:revision>
  <cp:lastPrinted>2015-07-01T12:19:00Z</cp:lastPrinted>
  <dcterms:created xsi:type="dcterms:W3CDTF">2015-08-05T21:51:00Z</dcterms:created>
  <dcterms:modified xsi:type="dcterms:W3CDTF">2015-08-05T21:51:00Z</dcterms:modified>
</cp:coreProperties>
</file>